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77" w:rsidRDefault="003E3912">
      <w:pPr>
        <w:rPr>
          <w:sz w:val="28"/>
          <w:szCs w:val="28"/>
        </w:rPr>
      </w:pPr>
      <w:r w:rsidRPr="003E3912">
        <w:rPr>
          <w:sz w:val="28"/>
          <w:szCs w:val="28"/>
        </w:rPr>
        <w:t>Biologia KL6</w:t>
      </w:r>
      <w:bookmarkStart w:id="0" w:name="_GoBack"/>
      <w:bookmarkEnd w:id="0"/>
    </w:p>
    <w:p w:rsidR="003E3912" w:rsidRPr="00604C96" w:rsidRDefault="003E3912">
      <w:pPr>
        <w:rPr>
          <w:b/>
          <w:sz w:val="24"/>
          <w:szCs w:val="24"/>
        </w:rPr>
      </w:pPr>
      <w:r w:rsidRPr="00604C96">
        <w:rPr>
          <w:b/>
          <w:sz w:val="24"/>
          <w:szCs w:val="24"/>
        </w:rPr>
        <w:t>Temat:</w:t>
      </w:r>
      <w:r w:rsidR="00604C96" w:rsidRPr="00604C96">
        <w:rPr>
          <w:b/>
          <w:sz w:val="24"/>
          <w:szCs w:val="24"/>
        </w:rPr>
        <w:t xml:space="preserve"> Utrwalamy wiadomości o zwierzętach’.</w:t>
      </w:r>
    </w:p>
    <w:p w:rsidR="00604C96" w:rsidRDefault="00604C96">
      <w:pPr>
        <w:rPr>
          <w:sz w:val="24"/>
          <w:szCs w:val="24"/>
        </w:rPr>
      </w:pPr>
    </w:p>
    <w:p w:rsidR="003E3912" w:rsidRPr="003E3912" w:rsidRDefault="003E391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06157F" wp14:editId="6C1EEB3A">
            <wp:extent cx="3324225" cy="4281199"/>
            <wp:effectExtent l="0" t="0" r="0" b="5080"/>
            <wp:docPr id="1" name="Obraz 1" descr="33 Best wykreslanki images | Edukacja, Nauczanie początkowe,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 Best wykreslanki images | Edukacja, Nauczanie początkowe, Szkoł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16" cy="431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912" w:rsidRPr="003E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12"/>
    <w:rsid w:val="003E3912"/>
    <w:rsid w:val="00604C96"/>
    <w:rsid w:val="00A0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D2F7-0FD8-45A4-9059-3F61586A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</cp:revision>
  <dcterms:created xsi:type="dcterms:W3CDTF">2020-05-18T17:44:00Z</dcterms:created>
  <dcterms:modified xsi:type="dcterms:W3CDTF">2020-05-18T18:02:00Z</dcterms:modified>
</cp:coreProperties>
</file>