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E" w:rsidRDefault="009F40CE"/>
    <w:p w:rsidR="008834CB" w:rsidRDefault="00140B53">
      <w:r>
        <w:t>Klasa VI język angielski 04</w:t>
      </w:r>
      <w:r w:rsidR="008834CB">
        <w:t>.06.2020</w:t>
      </w:r>
    </w:p>
    <w:p w:rsidR="008834CB" w:rsidRPr="00C97CC8" w:rsidRDefault="008834CB">
      <w:proofErr w:type="spellStart"/>
      <w:r w:rsidRPr="00C97CC8">
        <w:t>Subject</w:t>
      </w:r>
      <w:proofErr w:type="spellEnd"/>
      <w:r w:rsidRPr="00C97CC8">
        <w:t xml:space="preserve">: </w:t>
      </w:r>
      <w:proofErr w:type="spellStart"/>
      <w:r w:rsidRPr="00C97CC8">
        <w:t>History</w:t>
      </w:r>
      <w:proofErr w:type="spellEnd"/>
      <w:r w:rsidRPr="00C97CC8">
        <w:t xml:space="preserve"> of International </w:t>
      </w:r>
      <w:proofErr w:type="spellStart"/>
      <w:r w:rsidRPr="00C97CC8">
        <w:t>Children’s</w:t>
      </w:r>
      <w:proofErr w:type="spellEnd"/>
      <w:r w:rsidRPr="00C97CC8">
        <w:t xml:space="preserve"> Day/Historia </w:t>
      </w:r>
      <w:proofErr w:type="spellStart"/>
      <w:r w:rsidRPr="00C97CC8">
        <w:t>Miedzynarodowego</w:t>
      </w:r>
      <w:proofErr w:type="spellEnd"/>
      <w:r w:rsidRPr="00C97CC8">
        <w:t xml:space="preserve"> Dnia Dzieci</w:t>
      </w:r>
      <w:r w:rsidR="00C97CC8" w:rsidRPr="00C97CC8">
        <w:t>- czytanie ze zrozumieniem.</w:t>
      </w:r>
    </w:p>
    <w:p w:rsidR="00C97CC8" w:rsidRPr="00C97CC8" w:rsidRDefault="00C97CC8" w:rsidP="00C97CC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t xml:space="preserve">1) </w:t>
      </w:r>
      <w:r w:rsidRPr="00C97CC8">
        <w:rPr>
          <w:sz w:val="20"/>
          <w:szCs w:val="20"/>
        </w:rPr>
        <w:t xml:space="preserve">Przeczytaj informację i podkreśl w tekście następujące wyrazy: </w:t>
      </w:r>
      <w:proofErr w:type="spellStart"/>
      <w:r w:rsidRPr="00C97CC8">
        <w:rPr>
          <w:b/>
          <w:sz w:val="20"/>
          <w:szCs w:val="20"/>
        </w:rPr>
        <w:t>origin</w:t>
      </w:r>
      <w:proofErr w:type="spellEnd"/>
      <w:r w:rsidRPr="00C97CC8">
        <w:rPr>
          <w:b/>
          <w:sz w:val="20"/>
          <w:szCs w:val="20"/>
        </w:rPr>
        <w:t xml:space="preserve">, </w:t>
      </w:r>
      <w:proofErr w:type="spellStart"/>
      <w:r w:rsidRPr="00C97CC8">
        <w:rPr>
          <w:b/>
          <w:sz w:val="20"/>
          <w:szCs w:val="20"/>
        </w:rPr>
        <w:t>convene</w:t>
      </w:r>
      <w:proofErr w:type="spellEnd"/>
      <w:r w:rsidRPr="00C97CC8">
        <w:rPr>
          <w:b/>
          <w:sz w:val="20"/>
          <w:szCs w:val="20"/>
        </w:rPr>
        <w:t xml:space="preserve">, </w:t>
      </w:r>
      <w:proofErr w:type="spellStart"/>
      <w:r w:rsidRPr="00C97CC8">
        <w:rPr>
          <w:b/>
          <w:sz w:val="20"/>
          <w:szCs w:val="20"/>
        </w:rPr>
        <w:t>welfare</w:t>
      </w:r>
      <w:proofErr w:type="spellEnd"/>
      <w:r w:rsidRPr="00C97CC8">
        <w:rPr>
          <w:b/>
          <w:sz w:val="20"/>
          <w:szCs w:val="20"/>
        </w:rPr>
        <w:t xml:space="preserve">, </w:t>
      </w:r>
      <w:proofErr w:type="spellStart"/>
      <w:r w:rsidRPr="00C97CC8">
        <w:rPr>
          <w:b/>
          <w:sz w:val="20"/>
          <w:szCs w:val="20"/>
        </w:rPr>
        <w:t>estblish</w:t>
      </w:r>
      <w:proofErr w:type="spellEnd"/>
      <w:r w:rsidRPr="00C97CC8">
        <w:rPr>
          <w:b/>
          <w:sz w:val="20"/>
          <w:szCs w:val="20"/>
        </w:rPr>
        <w:t xml:space="preserve">, international, </w:t>
      </w:r>
      <w:proofErr w:type="spellStart"/>
      <w:r w:rsidRPr="00C97CC8">
        <w:rPr>
          <w:b/>
          <w:sz w:val="20"/>
          <w:szCs w:val="20"/>
        </w:rPr>
        <w:t>brotherhood</w:t>
      </w:r>
      <w:proofErr w:type="spellEnd"/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FF0000"/>
          <w:sz w:val="20"/>
          <w:szCs w:val="20"/>
          <w:lang w:val="en-US" w:eastAsia="pl-PL"/>
        </w:rPr>
      </w:pPr>
      <w:r w:rsidRPr="00C97CC8">
        <w:rPr>
          <w:rFonts w:ascii="Algerian" w:eastAsia="Times New Roman" w:hAnsi="Algerian" w:cs="Times New Roman"/>
          <w:b/>
          <w:bCs/>
          <w:color w:val="FF0000"/>
          <w:sz w:val="20"/>
          <w:szCs w:val="20"/>
          <w:lang w:val="en-US" w:eastAsia="pl-PL"/>
        </w:rPr>
        <w:t>History of International Children's Day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The origin of this holiday goes back to 1925 when representatives from different countries met in Geneva, Switzerland to convene the first "World Conference for the Wellbeing of Children".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After the conference, some governments around the world designated a day as Children's Day to highlight children's issues. There was no specific date recommended, so countries used whatever date was most relevant to their culture.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The date of June 1st is used by many ex-Soviet countries as 'The International Day for Protection of Children' was established on 1 June 1950 following the Women's International Democratic Federation's congress in Moscow that took place in 1949.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With the creation of World Children's Day, UN member states recognized children, regardless of race, </w:t>
      </w:r>
      <w:proofErr w:type="spellStart"/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colour</w:t>
      </w:r>
      <w:proofErr w:type="spellEnd"/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sex, religion and national or social origin, the right to affection, love, understanding, adequate food, medical care, free education, protection against all forms of exploitation and growing in a climate of universal peace and brotherhood.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Many countries have established a Children's Day but this is commonly not observed as a public holiday. For instance, some countries observe Children's' Day on November 20th as </w:t>
      </w:r>
      <w:r w:rsidRPr="00C97CC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Universal Children’s Day</w:t>
      </w:r>
      <w:r w:rsidRPr="00C97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 This day was established by the United Nations in 1954 and aims to promote the welfare of children around the world.</w:t>
      </w:r>
    </w:p>
    <w:p w:rsidR="00C97CC8" w:rsidRP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Przetłumacz podkreślone wyrazy na język polski. </w:t>
      </w:r>
    </w:p>
    <w:p w:rsidR="00C97CC8" w:rsidRDefault="00C97CC8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E31EB9" w:rsidP="008B62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Wypisz 6 skojarzeń w języku angielskim do słowa :</w:t>
      </w:r>
    </w:p>
    <w:p w:rsidR="00E31EB9" w:rsidRDefault="00E31EB9" w:rsidP="00E3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CHILD</w:t>
      </w:r>
    </w:p>
    <w:p w:rsidR="00E31EB9" w:rsidRDefault="00E31EB9" w:rsidP="00E3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1.                                                                                               4.</w:t>
      </w:r>
    </w:p>
    <w:p w:rsidR="00E31EB9" w:rsidRDefault="00E31EB9" w:rsidP="00E3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2.                                                                                               5.</w:t>
      </w:r>
    </w:p>
    <w:p w:rsidR="00E31EB9" w:rsidRPr="00E31EB9" w:rsidRDefault="00E31EB9" w:rsidP="00E3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3.                                                                                               6.</w:t>
      </w: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Pr="00E31EB9" w:rsidRDefault="008B62D3" w:rsidP="00E31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D3" w:rsidRDefault="008B62D3" w:rsidP="00C97CC8">
      <w:pPr>
        <w:pStyle w:val="Akapitzlist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CC8" w:rsidRDefault="008B62D3" w:rsidP="00C97CC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Znajdź ukryte słowa :</w:t>
      </w:r>
    </w:p>
    <w:p w:rsidR="008B62D3" w:rsidRPr="008B62D3" w:rsidRDefault="008B62D3" w:rsidP="008B6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601931"/>
            <wp:effectExtent l="19050" t="0" r="0" b="0"/>
            <wp:docPr id="1" name="Obraz 1" descr="CHILDREN'S DAY 2016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DAY 2016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C8" w:rsidRPr="00C97CC8" w:rsidRDefault="00C97CC8" w:rsidP="00C97CC8"/>
    <w:p w:rsidR="008834CB" w:rsidRPr="00C97CC8" w:rsidRDefault="008834CB"/>
    <w:p w:rsidR="008834CB" w:rsidRPr="00C97CC8" w:rsidRDefault="008834CB"/>
    <w:p w:rsidR="008834CB" w:rsidRPr="00C97CC8" w:rsidRDefault="008834CB"/>
    <w:p w:rsidR="008834CB" w:rsidRPr="00C97CC8" w:rsidRDefault="008834CB"/>
    <w:p w:rsidR="006A7298" w:rsidRPr="006A7298" w:rsidRDefault="006A7298" w:rsidP="00AB031B"/>
    <w:p w:rsidR="006A7298" w:rsidRPr="006A7298" w:rsidRDefault="006A7298"/>
    <w:p w:rsidR="006A7298" w:rsidRPr="006A7298" w:rsidRDefault="006A7298"/>
    <w:sectPr w:rsidR="006A7298" w:rsidRPr="006A7298" w:rsidSect="009F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00EE"/>
    <w:multiLevelType w:val="hybridMultilevel"/>
    <w:tmpl w:val="ADEC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644"/>
    <w:multiLevelType w:val="hybridMultilevel"/>
    <w:tmpl w:val="378E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35F8E"/>
    <w:multiLevelType w:val="hybridMultilevel"/>
    <w:tmpl w:val="B3507EE0"/>
    <w:lvl w:ilvl="0" w:tplc="6EBEE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87598"/>
    <w:multiLevelType w:val="hybridMultilevel"/>
    <w:tmpl w:val="32F6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A7298"/>
    <w:rsid w:val="00140B53"/>
    <w:rsid w:val="00207828"/>
    <w:rsid w:val="006A7298"/>
    <w:rsid w:val="008834CB"/>
    <w:rsid w:val="008B62D3"/>
    <w:rsid w:val="009F40CE"/>
    <w:rsid w:val="00AB031B"/>
    <w:rsid w:val="00C97CC8"/>
    <w:rsid w:val="00E0365B"/>
    <w:rsid w:val="00E3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CE"/>
  </w:style>
  <w:style w:type="paragraph" w:styleId="Nagwek2">
    <w:name w:val="heading 2"/>
    <w:basedOn w:val="Normalny"/>
    <w:link w:val="Nagwek2Znak"/>
    <w:uiPriority w:val="9"/>
    <w:qFormat/>
    <w:rsid w:val="00C9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2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7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C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2</cp:revision>
  <dcterms:created xsi:type="dcterms:W3CDTF">2020-05-30T21:09:00Z</dcterms:created>
  <dcterms:modified xsi:type="dcterms:W3CDTF">2020-05-30T21:09:00Z</dcterms:modified>
</cp:coreProperties>
</file>